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03" w:rsidRPr="00133703" w:rsidRDefault="00CC48D2" w:rsidP="001158A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Cambria" w:eastAsia="Times New Roman" w:hAnsi="Cambria" w:cs="Cambria" w:hint="cs"/>
          <w:noProof/>
          <w:sz w:val="24"/>
          <w:szCs w:val="24"/>
          <w:rtl/>
        </w:rPr>
        <w:pict>
          <v:rect id="_x0000_s1033" style="position:absolute;left:0;text-align:left;margin-left:-8.25pt;margin-top:-14.25pt;width:210.75pt;height:522.75pt;z-index:251667456" filled="f"/>
        </w:pict>
      </w:r>
      <w:r w:rsidR="001158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منظور از گچ گیری</w:t>
      </w:r>
      <w:r w:rsidR="001158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استفاده از ماده ای مانند گچ یا فایبرگلاس برای ایجاد یک قالب محکم در اطراف اندام است تا از حرکات بعضی مفاصل آن جلوگیری شود. هدف این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ست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که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مفصل یا استخوان های اطراف آن برای مدتی بی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حرکت باشند تا آسیب های ایجاد شده در آنها یا مشکلات بافتی آنها بهبود ی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ابد. آتل نوعی قالب است که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اطراف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اندام را گرفته و از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دو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طرف باز است.</w:t>
      </w:r>
    </w:p>
    <w:p w:rsidR="00133703" w:rsidRPr="00133703" w:rsidRDefault="00133703" w:rsidP="0013370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هم آتل و هم گچ باید طول کافی را داشته باشند. این طول باید به اندازه ای باشد که بتواند یک مفصل در بالای محل شکستگی و یک مفصل در پایین محل شکستگی را بیحرکت نگه دارد.</w:t>
      </w:r>
    </w:p>
    <w:p w:rsidR="00133703" w:rsidRPr="00133703" w:rsidRDefault="00133703" w:rsidP="0013370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گاهی اوقات در روزهای اول بعد از شکستگی، چون اندام متورم است برای بیحرکت کردن محل شکستگی از آتل استفاده میشود و بعد از چند روز که تورم اندام کاهش پیدا کرد آتل با یک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قالب گچی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تعویض میشود. گاهی اوقات بعد از گچ گیری و با گذشت چند روز تا چند هفته به علت کاهش بیشتر تورم اندام، ممکن است گچ شل شود. در این حال بهتر است گچ باز شده و گچ دیگری که مناسب اندام است تهیه شود. در بعضی مواقع بعد از اینکه شکستگی جوش خورد گچ باز شده و بجای آن از یک آتل استفاده میشود تا بیمار بتواند در طول روز چند بار آن را درآورده و حرکاتی را برای اندام انجام داده و دوباره آنرا ببندد.</w:t>
      </w:r>
    </w:p>
    <w:p w:rsidR="00133703" w:rsidRPr="002645AC" w:rsidRDefault="00CC48D2" w:rsidP="0013370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bookmarkStart w:id="0" w:name="_GoBack"/>
      <w:r>
        <w:rPr>
          <w:rFonts w:ascii="Cambria" w:eastAsia="Times New Roman" w:hAnsi="Cambria" w:cs="Cambria" w:hint="cs"/>
          <w:noProof/>
          <w:sz w:val="24"/>
          <w:szCs w:val="24"/>
          <w:rtl/>
        </w:rPr>
        <w:lastRenderedPageBreak/>
        <w:pict>
          <v:rect id="_x0000_s1032" style="position:absolute;left:0;text-align:left;margin-left:-12pt;margin-top:-15.75pt;width:206.25pt;height:524.25pt;z-index:251666432" filled="f"/>
        </w:pict>
      </w:r>
      <w:bookmarkEnd w:id="0"/>
      <w:r w:rsidR="00133703" w:rsidRPr="002645A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مراقبت</w:t>
      </w:r>
      <w:r w:rsidR="00133703" w:rsidRPr="002645AC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از</w:t>
      </w:r>
      <w:r w:rsidR="00133703" w:rsidRPr="002645A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 xml:space="preserve"> گچ وآتل</w:t>
      </w:r>
    </w:p>
    <w:p w:rsidR="00E5783B" w:rsidRPr="002645AC" w:rsidRDefault="00133703" w:rsidP="00CC5B73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ind w:left="33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عضو گچ گرفته شده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باید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تا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24ساعت در هوای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زاد قرار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گیرد تا کاملا خشک شود</w:t>
      </w:r>
      <w:r w:rsidRPr="002645AC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.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رطوبت، گچ را ضعیف و شل میکند. گرچه ممکن است فکر کنید آب بر استحکام</w:t>
      </w:r>
      <w:r w:rsidRPr="002645A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دوام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فایبرگلاس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تاثیری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ندارد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ولی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خیس شدن لایه پنبه ای که بین فایبرگلاس و پوست قرار گرفته، میتواند موجب مشکلات پوستی شود.</w:t>
      </w:r>
      <w:r w:rsidR="000506C5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</w:p>
    <w:p w:rsidR="00E5783B" w:rsidRPr="002645AC" w:rsidRDefault="000506C5" w:rsidP="008625CF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ind w:left="33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در 24 ساعت اول گچ گیری، روی اندام گچ گرفته شده وزن نگذارید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، 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عضو گچ گیری شده را روی سطح لبه دار قرار ندهید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عضو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باید 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روی بالشت نرم قرار گیرد.</w:t>
      </w:r>
      <w:r w:rsidR="00E5783B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</w:p>
    <w:p w:rsidR="00E5783B" w:rsidRPr="00133703" w:rsidRDefault="00E5783B" w:rsidP="00E5783B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ind w:left="330" w:hanging="27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اگر پزشکتان به شما اجازه راه رفتن با گچ را داده است این کار را تا موقعی که گچ کاملا خشک و سفت نشده است انجام ندهید. این زمان برای فایبرگلاس یک ساعت و برای گچ 3-2 روز است.</w:t>
      </w:r>
    </w:p>
    <w:p w:rsidR="00E5783B" w:rsidRPr="002645AC" w:rsidRDefault="00E5783B" w:rsidP="00E5783B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ind w:left="33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باند پنبه ای را که در زیر گچ یا آتل قرار داده شده است را بیرون نیاورید.</w:t>
      </w:r>
    </w:p>
    <w:p w:rsidR="00C215A4" w:rsidRPr="002645AC" w:rsidRDefault="00133703" w:rsidP="00D10DF6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ind w:left="33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در هنگام استحمام دو لایه پلاستیک را روی گچ یا آتل خود بپیچید تا آب به آن نفوذ نکند.</w:t>
      </w:r>
    </w:p>
    <w:p w:rsidR="00133703" w:rsidRPr="00133703" w:rsidRDefault="00133703" w:rsidP="004F5D06">
      <w:pPr>
        <w:pStyle w:val="ListParagraph"/>
        <w:numPr>
          <w:ilvl w:val="0"/>
          <w:numId w:val="1"/>
        </w:numPr>
        <w:tabs>
          <w:tab w:val="left" w:pos="-30"/>
        </w:tabs>
        <w:bidi/>
        <w:spacing w:before="100" w:beforeAutospacing="1" w:after="100" w:afterAutospacing="1" w:line="240" w:lineRule="auto"/>
        <w:ind w:left="330" w:hanging="27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اگر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پوست</w:t>
      </w:r>
      <w:r w:rsidR="00E5783B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</w:t>
      </w:r>
      <w:r w:rsidR="00E5783B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خارش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داشت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چیزی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خاراندن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زیر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فرو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نبرید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.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ممکن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پوست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زخمی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چون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روی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پوست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بسته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احتمال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عفونت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وجود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دارد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اگر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عفونت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چون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محل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قابل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دیدن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نیست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ممکن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متوجه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نشد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ه و برای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خطر ایجاد کند. 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lastRenderedPageBreak/>
        <w:t>اگر خارش مداوم بود با پزشک معالج خود تماس بگیرید.</w:t>
      </w:r>
    </w:p>
    <w:p w:rsidR="00133703" w:rsidRPr="00133703" w:rsidRDefault="00CC48D2" w:rsidP="00C215A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Cambria" w:eastAsia="Times New Roman" w:hAnsi="Cambria" w:cs="Cambria" w:hint="cs"/>
          <w:noProof/>
          <w:sz w:val="24"/>
          <w:szCs w:val="24"/>
          <w:rtl/>
        </w:rPr>
        <w:pict>
          <v:rect id="_x0000_s1031" style="position:absolute;left:0;text-align:left;margin-left:-3.75pt;margin-top:-65.3pt;width:203.25pt;height:525.75pt;z-index:251665408" filled="f"/>
        </w:pict>
      </w:r>
      <w:r w:rsidR="00133703" w:rsidRPr="00133703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لبه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قسمت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های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اضافی</w:t>
      </w:r>
      <w:r w:rsidR="00C215A4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گچ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آتل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بدون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مشورت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پزشک،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سر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خود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برش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ندهید</w:t>
      </w:r>
      <w:r w:rsidR="00133703"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:rsidR="00133703" w:rsidRPr="00133703" w:rsidRDefault="00133703" w:rsidP="0013370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33703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پوست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دور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آتل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مرتب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نگاه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کنید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.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اگر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قرمز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زخمی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بود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پزشکتان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اطلاع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دهید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:rsidR="00133703" w:rsidRPr="00133703" w:rsidRDefault="00133703" w:rsidP="0013370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33703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مرتب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تل خود را نگاه کنید. اگر ترک برداشت به پزشکتان اطلاع بدهید.</w:t>
      </w:r>
    </w:p>
    <w:p w:rsidR="00133703" w:rsidRPr="00133703" w:rsidRDefault="00133703" w:rsidP="00133703">
      <w:pPr>
        <w:bidi/>
        <w:spacing w:before="100" w:beforeAutospacing="1" w:after="100" w:afterAutospacing="1" w:line="240" w:lineRule="auto"/>
        <w:ind w:left="-2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2645A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چگونه از تورم اندام بدنبال گچ گیری پا پیشگیری کنیم</w:t>
      </w:r>
    </w:p>
    <w:p w:rsidR="004F5D06" w:rsidRDefault="00133703" w:rsidP="004F5D06">
      <w:pPr>
        <w:bidi/>
        <w:spacing w:before="100" w:beforeAutospacing="1" w:after="100" w:afterAutospacing="1" w:line="240" w:lineRule="auto"/>
        <w:ind w:left="-2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گاهی اوقات در 3-2 روز اول بعد از گچ گیری ممکن است تورم اندام بیشتر شده و احساس کن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د گچ سفت شده و </w:t>
      </w:r>
      <w:r w:rsidR="00C215A4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به اندام</w:t>
      </w:r>
      <w:r w:rsidR="00C215A4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فشار وارد میکند. برای ممانعت از این وضعیت باید به نکات زیر توجه ک</w:t>
      </w:r>
      <w:r w:rsidR="004F5D06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نی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 :</w:t>
      </w:r>
    </w:p>
    <w:p w:rsidR="001158AC" w:rsidRPr="002645AC" w:rsidRDefault="001C0441" w:rsidP="001158AC">
      <w:pPr>
        <w:bidi/>
        <w:spacing w:before="100" w:beforeAutospacing="1" w:after="100" w:afterAutospacing="1" w:line="240" w:lineRule="auto"/>
        <w:ind w:left="-2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pict>
          <v:line id="Straight Connector 6" o:spid="_x0000_s1027" style="position:absolute;left:0;text-align:left;flip:x;z-index:251661312;visibility:visible;mso-width-relative:margin;mso-height-relative:margin" from="15pt,115.35pt" to="162pt,1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" strokecolor="#5b9bd5 [3204]" strokeweight=".5pt">
            <v:stroke joinstyle="miter"/>
          </v:line>
        </w:pict>
      </w: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pict>
          <v:line id="Straight Connector 5" o:spid="_x0000_s1026" style="position:absolute;left:0;text-align:left;z-index:251659264;visibility:visible;mso-width-relative:margin;mso-height-relative:margin" from="15pt,106.4pt" to="162pt,1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" strokecolor="#5b9bd5 [3204]" strokeweight=".5pt">
            <v:stroke joinstyle="miter"/>
          </v:line>
        </w:pict>
      </w:r>
      <w:r w:rsidR="001158AC">
        <w:rPr>
          <w:rFonts w:ascii="Times New Roman" w:eastAsia="Times New Roman" w:hAnsi="Times New Roman" w:cs="B Nazanin"/>
          <w:noProof/>
          <w:sz w:val="24"/>
          <w:szCs w:val="24"/>
          <w:rtl/>
        </w:rPr>
        <w:drawing>
          <wp:inline distT="0" distB="0" distL="0" distR="0">
            <wp:extent cx="2443656" cy="70944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0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58AC">
        <w:rPr>
          <w:rFonts w:ascii="Times New Roman" w:eastAsia="Times New Roman" w:hAnsi="Times New Roman" w:cs="B Nazanin"/>
          <w:noProof/>
          <w:sz w:val="24"/>
          <w:szCs w:val="24"/>
          <w:rtl/>
        </w:rPr>
        <w:drawing>
          <wp:inline distT="0" distB="0" distL="0" distR="0">
            <wp:extent cx="2442854" cy="1119352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50d8d9ad7f02e1fca7ff8eb82b57e8f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11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03" w:rsidRPr="002645AC" w:rsidRDefault="00CC48D2" w:rsidP="004F5D06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noProof/>
          <w:sz w:val="24"/>
          <w:szCs w:val="24"/>
          <w:rtl/>
        </w:rPr>
        <w:lastRenderedPageBreak/>
        <w:pict>
          <v:rect id="_x0000_s1030" style="position:absolute;left:0;text-align:left;margin-left:-4.5pt;margin-top:-8.25pt;width:219pt;height:534pt;z-index:251664384" filled="f"/>
        </w:pic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چند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روز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اول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بعد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گچ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گیری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دراز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کشیده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یک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چند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بالشت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زیر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اندام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طوری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قرار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</w:t>
      </w:r>
      <w:r w:rsidR="004F5D06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هی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که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ساق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ساعد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بالاتر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سطح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قلب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بیمار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قرار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بگیرد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.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خون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مایعات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اندام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طرف قلب بازگشت کرده و تورم کم میشود. در صورت ایجاد تورم هم میتوان با این اقدام تورم را کم کرد.</w:t>
      </w:r>
    </w:p>
    <w:p w:rsidR="00133703" w:rsidRPr="002645AC" w:rsidRDefault="00133703" w:rsidP="0033200F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2645A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انگشتان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دست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پای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شکسته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مکرراً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حرکت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بدهید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:rsidR="00133703" w:rsidRPr="002645AC" w:rsidRDefault="00133703" w:rsidP="0033200F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2645A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مقداری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یخ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خرد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شده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یک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کیسه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پلاستیکی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خشک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قرار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داده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آنرا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روی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گچ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آتل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محل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ضایعه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دیده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قرار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دهید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</w:t>
      </w:r>
    </w:p>
    <w:p w:rsidR="001158AC" w:rsidRPr="0080500E" w:rsidRDefault="00133703" w:rsidP="001158AC">
      <w:pPr>
        <w:bidi/>
        <w:spacing w:before="100" w:beforeAutospacing="1" w:after="100" w:afterAutospacing="1" w:line="240" w:lineRule="auto"/>
        <w:ind w:left="-22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80500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آیا</w:t>
      </w:r>
      <w:r w:rsidR="001158AC" w:rsidRPr="008050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Pr="0080500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میدانید بعداز گچ گیری و</w:t>
      </w:r>
      <w:r w:rsidR="001158AC" w:rsidRPr="008050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</w:t>
      </w:r>
      <w:r w:rsidRPr="0080500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تل در صورت مشاهده چه علائمی باید در اسرع و</w:t>
      </w:r>
      <w:r w:rsidR="001158AC" w:rsidRPr="0080500E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قت به پزشک اورژانس مراجعه نمائ</w:t>
      </w:r>
      <w:r w:rsidR="001158AC" w:rsidRPr="0080500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ید؟</w:t>
      </w:r>
    </w:p>
    <w:p w:rsidR="0033200F" w:rsidRPr="001158AC" w:rsidRDefault="00133703" w:rsidP="001158AC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158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گزگز و</w:t>
      </w:r>
      <w:r w:rsidR="0033200F" w:rsidRPr="001158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1158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خواب رفتن عضو</w:t>
      </w:r>
      <w:r w:rsidRPr="001158A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 </w:t>
      </w:r>
    </w:p>
    <w:p w:rsidR="0033200F" w:rsidRPr="002645AC" w:rsidRDefault="0033200F" w:rsidP="0033200F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غییر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رنگ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ناخنهای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عضو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گچ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گرفته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شده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حالت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طبیعی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(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صورتی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)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="00133703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133703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کبودی</w:t>
      </w:r>
    </w:p>
    <w:p w:rsidR="0033200F" w:rsidRPr="002645AC" w:rsidRDefault="00133703" w:rsidP="0033200F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ورم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شدید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عضو</w:t>
      </w:r>
      <w:r w:rsidRPr="002645AC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</w:p>
    <w:p w:rsidR="00133703" w:rsidRPr="002645AC" w:rsidRDefault="00133703" w:rsidP="0033200F">
      <w:pPr>
        <w:pStyle w:val="ListParagraph"/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ایجاد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درد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شدید</w:t>
      </w:r>
      <w:r w:rsidR="0033200F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در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عضو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33200F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آسیب دیده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</w:t>
      </w:r>
      <w:r w:rsidR="0033200F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ه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خصوص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اگر</w:t>
      </w:r>
      <w:r w:rsidR="0033200F"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درد باحرکت انگشتان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33200F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آن 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بیشتر ش</w:t>
      </w:r>
      <w:r w:rsidR="0033200F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2645A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د</w:t>
      </w:r>
      <w:r w:rsidRPr="002645AC">
        <w:rPr>
          <w:rFonts w:ascii="Times New Roman" w:eastAsia="Times New Roman" w:hAnsi="Times New Roman" w:cs="B Nazanin"/>
          <w:sz w:val="24"/>
          <w:szCs w:val="24"/>
          <w:lang w:bidi="fa-IR"/>
        </w:rPr>
        <w:t>.</w:t>
      </w:r>
    </w:p>
    <w:p w:rsidR="00133703" w:rsidRPr="00133703" w:rsidRDefault="00133703" w:rsidP="00133703">
      <w:pPr>
        <w:bidi/>
        <w:spacing w:before="100" w:beforeAutospacing="1" w:after="100" w:afterAutospacing="1" w:line="240" w:lineRule="auto"/>
        <w:ind w:left="-2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2645AC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گچ چگونه خارج میشود</w:t>
      </w:r>
    </w:p>
    <w:p w:rsidR="00133703" w:rsidRDefault="00133703" w:rsidP="0033200F">
      <w:pPr>
        <w:bidi/>
        <w:spacing w:before="100" w:beforeAutospacing="1" w:after="100" w:afterAutospacing="1" w:line="240" w:lineRule="auto"/>
        <w:ind w:left="-2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133703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هرگز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خودتان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خارج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نکنید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چون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ممکن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است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حین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این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کار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پوست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خود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صدمه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زده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فشار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بیش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حد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اندامتان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وارد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کنید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.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پزشک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معالج</w:t>
      </w:r>
      <w:r w:rsidR="0033200F" w:rsidRPr="002645A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تان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گچ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یک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اره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مخصوص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برش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میدهد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بتواند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آنرا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راحت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تر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خارج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13370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کند</w:t>
      </w:r>
      <w:r w:rsidRPr="0013370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. تیغه این اره ها حرکت چرخش ندارد بلکه سر جای خود میلرزد. بنابراین فقط اجسام سخت مثل گچ یا فایبرگلاس را میبرد و وقتی به پوست میرسد و با آن تماس پیدا میکند آسیبی به آن نمیزند.</w:t>
      </w:r>
    </w:p>
    <w:p w:rsidR="001158AC" w:rsidRPr="00133703" w:rsidRDefault="001158AC" w:rsidP="001158AC">
      <w:pPr>
        <w:bidi/>
        <w:spacing w:before="100" w:beforeAutospacing="1" w:after="100" w:afterAutospacing="1" w:line="240" w:lineRule="auto"/>
        <w:ind w:left="-22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</w:rPr>
        <w:drawing>
          <wp:inline distT="0" distB="0" distL="0" distR="0">
            <wp:extent cx="2440369" cy="1639614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63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F60" w:rsidRDefault="00CE7F60" w:rsidP="005233D7">
      <w:pPr>
        <w:pStyle w:val="NormalWeb"/>
        <w:bidi/>
        <w:spacing w:line="276" w:lineRule="auto"/>
        <w:jc w:val="both"/>
        <w:rPr>
          <w:rFonts w:cs="B Nazanin"/>
          <w:b/>
          <w:bCs/>
          <w:color w:val="000000" w:themeColor="text1"/>
        </w:rPr>
      </w:pPr>
    </w:p>
    <w:p w:rsidR="00CE7F60" w:rsidRDefault="00CE7F60" w:rsidP="00CE7F60">
      <w:pPr>
        <w:pStyle w:val="NormalWeb"/>
        <w:bidi/>
        <w:spacing w:line="276" w:lineRule="auto"/>
        <w:jc w:val="both"/>
        <w:rPr>
          <w:rFonts w:cs="B Nazanin"/>
          <w:b/>
          <w:bCs/>
          <w:color w:val="000000" w:themeColor="text1"/>
        </w:rPr>
      </w:pPr>
    </w:p>
    <w:p w:rsidR="005233D7" w:rsidRPr="005E2DB8" w:rsidRDefault="005233D7" w:rsidP="00CE7F60">
      <w:pPr>
        <w:pStyle w:val="NormalWeb"/>
        <w:bidi/>
        <w:spacing w:line="276" w:lineRule="auto"/>
        <w:jc w:val="both"/>
        <w:rPr>
          <w:rFonts w:cs="B Nazanin"/>
          <w:b/>
          <w:bCs/>
          <w:color w:val="000000" w:themeColor="text1"/>
          <w:rtl/>
        </w:rPr>
      </w:pPr>
      <w:r w:rsidRPr="005E2DB8">
        <w:rPr>
          <w:rFonts w:cs="B Nazanin" w:hint="cs"/>
          <w:b/>
          <w:bCs/>
          <w:color w:val="000000" w:themeColor="text1"/>
          <w:rtl/>
        </w:rPr>
        <w:t>منابع:</w:t>
      </w:r>
    </w:p>
    <w:p w:rsidR="005233D7" w:rsidRPr="005E2DB8" w:rsidRDefault="005233D7" w:rsidP="005233D7">
      <w:pPr>
        <w:pStyle w:val="NormalWeb"/>
        <w:bidi/>
        <w:jc w:val="both"/>
        <w:rPr>
          <w:rFonts w:cs="B Nazanin"/>
          <w:color w:val="000000" w:themeColor="text1"/>
          <w:rtl/>
        </w:rPr>
      </w:pPr>
      <w:r w:rsidRPr="005E2DB8">
        <w:rPr>
          <w:rFonts w:cs="B Nazanin" w:hint="cs"/>
          <w:color w:val="000000" w:themeColor="text1"/>
          <w:rtl/>
        </w:rPr>
        <w:t>کتاب پرستاری داخلی و جراحی برونر و سودارث 2015</w:t>
      </w:r>
    </w:p>
    <w:p w:rsidR="005233D7" w:rsidRDefault="005233D7" w:rsidP="005233D7">
      <w:pPr>
        <w:pStyle w:val="NormalWeb"/>
        <w:bidi/>
        <w:jc w:val="both"/>
        <w:rPr>
          <w:rFonts w:cs="B Nazanin"/>
          <w:color w:val="000000" w:themeColor="text1"/>
          <w:rtl/>
        </w:rPr>
      </w:pPr>
      <w:r w:rsidRPr="005E2DB8">
        <w:rPr>
          <w:rFonts w:cs="B Nazanin" w:hint="cs"/>
          <w:color w:val="000000" w:themeColor="text1"/>
          <w:rtl/>
        </w:rPr>
        <w:t>کتاب خود مراقبتی</w:t>
      </w:r>
    </w:p>
    <w:p w:rsidR="005233D7" w:rsidRPr="005E2DB8" w:rsidRDefault="00913D2C" w:rsidP="005233D7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lastRenderedPageBreak/>
        <w:pict>
          <v:rect id="_x0000_s1029" style="position:absolute;left:0;text-align:left;margin-left:209.25pt;margin-top:-9pt;width:230.25pt;height:535.5pt;z-index:251663360" filled="f"/>
        </w:pict>
      </w:r>
      <w:r>
        <w:rPr>
          <w:rFonts w:cs="B Nazanin"/>
          <w:noProof/>
          <w:color w:val="000000" w:themeColor="text1"/>
          <w:rtl/>
          <w:lang w:bidi="ar-SA"/>
        </w:rPr>
        <w:pict>
          <v:rect id="_x0000_s1028" style="position:absolute;left:0;text-align:left;margin-left:-16.5pt;margin-top:-11.25pt;width:210.75pt;height:536.25pt;z-index:251662336" filled="f"/>
        </w:pict>
      </w:r>
      <w:r w:rsidR="005233D7"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81250" cy="736979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علوم پزشکی البرز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/>
                  </pic:blipFill>
                  <pic:spPr bwMode="auto">
                    <a:xfrm>
                      <a:off x="0" y="0"/>
                      <a:ext cx="2400992" cy="74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33D7" w:rsidRPr="000A0629" w:rsidRDefault="005233D7" w:rsidP="005233D7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0A0629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5233D7" w:rsidRPr="00144722" w:rsidRDefault="005233D7" w:rsidP="005233D7">
      <w:pPr>
        <w:pStyle w:val="NormalWeb"/>
        <w:bidi/>
        <w:jc w:val="center"/>
        <w:rPr>
          <w:rFonts w:cs="B Titr"/>
          <w:b/>
          <w:bCs/>
          <w:color w:val="000000" w:themeColor="text1"/>
          <w:sz w:val="48"/>
          <w:szCs w:val="48"/>
          <w:rtl/>
        </w:rPr>
      </w:pPr>
      <w:r w:rsidRPr="00144722">
        <w:rPr>
          <w:rFonts w:cs="B Titr" w:hint="cs"/>
          <w:b/>
          <w:bCs/>
          <w:color w:val="000000" w:themeColor="text1"/>
          <w:sz w:val="48"/>
          <w:szCs w:val="48"/>
          <w:rtl/>
        </w:rPr>
        <w:t>مراقبت از گچ یا آتل</w:t>
      </w:r>
    </w:p>
    <w:p w:rsidR="005233D7" w:rsidRPr="005E2DB8" w:rsidRDefault="005233D7" w:rsidP="005233D7">
      <w:pPr>
        <w:pStyle w:val="NormalWeb"/>
        <w:bidi/>
        <w:jc w:val="center"/>
        <w:rPr>
          <w:rFonts w:cs="B Nazanin"/>
          <w:color w:val="000000" w:themeColor="text1"/>
          <w:rtl/>
        </w:rPr>
      </w:pPr>
      <w:r>
        <w:rPr>
          <w:rFonts w:cs="B Nazanin"/>
          <w:noProof/>
          <w:color w:val="000000" w:themeColor="text1"/>
          <w:rtl/>
          <w:lang w:bidi="ar-SA"/>
        </w:rPr>
        <w:drawing>
          <wp:inline distT="0" distB="0" distL="0" distR="0">
            <wp:extent cx="2333625" cy="24860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3D7" w:rsidRDefault="005233D7" w:rsidP="005233D7">
      <w:pPr>
        <w:pStyle w:val="NormalWeb"/>
        <w:bidi/>
        <w:jc w:val="both"/>
        <w:rPr>
          <w:rFonts w:cs="B Nazanin"/>
          <w:color w:val="000000" w:themeColor="text1"/>
          <w:rtl/>
        </w:rPr>
      </w:pPr>
    </w:p>
    <w:p w:rsidR="005233D7" w:rsidRPr="00144722" w:rsidRDefault="005233D7" w:rsidP="005233D7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 w:rsidRPr="00144722">
        <w:rPr>
          <w:rFonts w:cs="B Nazanin" w:hint="cs"/>
          <w:color w:val="000000" w:themeColor="text1"/>
          <w:sz w:val="22"/>
          <w:szCs w:val="22"/>
          <w:rtl/>
        </w:rPr>
        <w:t>واحد آموزش و ارتقاء سلامت بیمارستان</w:t>
      </w:r>
    </w:p>
    <w:p w:rsidR="005233D7" w:rsidRPr="00144722" w:rsidRDefault="00CC48D2" w:rsidP="00CC48D2">
      <w:pPr>
        <w:pStyle w:val="NormalWeb"/>
        <w:bidi/>
        <w:jc w:val="center"/>
        <w:rPr>
          <w:rFonts w:cs="B Nazanin"/>
          <w:sz w:val="22"/>
          <w:szCs w:val="22"/>
          <w:rtl/>
        </w:rPr>
      </w:pPr>
      <w:r>
        <w:rPr>
          <w:rFonts w:cs="B Nazanin" w:hint="cs"/>
          <w:color w:val="000000" w:themeColor="text1"/>
          <w:sz w:val="22"/>
          <w:szCs w:val="22"/>
          <w:rtl/>
        </w:rPr>
        <w:t>اردیبهشت 1404</w:t>
      </w:r>
    </w:p>
    <w:sectPr w:rsidR="005233D7" w:rsidRPr="00144722" w:rsidSect="0080500E">
      <w:pgSz w:w="15840" w:h="12240" w:orient="landscape"/>
      <w:pgMar w:top="990" w:right="1440" w:bottom="1350" w:left="1440" w:header="720" w:footer="720" w:gutter="0"/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441" w:rsidRDefault="001C0441" w:rsidP="00CC48D2">
      <w:pPr>
        <w:spacing w:after="0" w:line="240" w:lineRule="auto"/>
      </w:pPr>
      <w:r>
        <w:separator/>
      </w:r>
    </w:p>
  </w:endnote>
  <w:endnote w:type="continuationSeparator" w:id="0">
    <w:p w:rsidR="001C0441" w:rsidRDefault="001C0441" w:rsidP="00CC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441" w:rsidRDefault="001C0441" w:rsidP="00CC48D2">
      <w:pPr>
        <w:spacing w:after="0" w:line="240" w:lineRule="auto"/>
      </w:pPr>
      <w:r>
        <w:separator/>
      </w:r>
    </w:p>
  </w:footnote>
  <w:footnote w:type="continuationSeparator" w:id="0">
    <w:p w:rsidR="001C0441" w:rsidRDefault="001C0441" w:rsidP="00CC4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049FC"/>
    <w:multiLevelType w:val="hybridMultilevel"/>
    <w:tmpl w:val="27CE79C0"/>
    <w:lvl w:ilvl="0" w:tplc="CAC8F6B6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3B641A94"/>
    <w:multiLevelType w:val="hybridMultilevel"/>
    <w:tmpl w:val="6AB40C60"/>
    <w:lvl w:ilvl="0" w:tplc="947E2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E3C08"/>
    <w:multiLevelType w:val="hybridMultilevel"/>
    <w:tmpl w:val="F1C4ABC0"/>
    <w:lvl w:ilvl="0" w:tplc="C78CCA5C">
      <w:start w:val="1"/>
      <w:numFmt w:val="decimal"/>
      <w:lvlText w:val="%1-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8C9"/>
    <w:rsid w:val="000506C5"/>
    <w:rsid w:val="001158AC"/>
    <w:rsid w:val="00133703"/>
    <w:rsid w:val="00143EF9"/>
    <w:rsid w:val="00144722"/>
    <w:rsid w:val="001C0441"/>
    <w:rsid w:val="002645AC"/>
    <w:rsid w:val="0033200F"/>
    <w:rsid w:val="00357365"/>
    <w:rsid w:val="00473A0F"/>
    <w:rsid w:val="004F5D06"/>
    <w:rsid w:val="005233D7"/>
    <w:rsid w:val="006A0C74"/>
    <w:rsid w:val="00704FE2"/>
    <w:rsid w:val="007928C9"/>
    <w:rsid w:val="0080500E"/>
    <w:rsid w:val="00913D2C"/>
    <w:rsid w:val="0094325F"/>
    <w:rsid w:val="00B07297"/>
    <w:rsid w:val="00BA7A51"/>
    <w:rsid w:val="00C215A4"/>
    <w:rsid w:val="00C9066C"/>
    <w:rsid w:val="00CC48D2"/>
    <w:rsid w:val="00CE7F60"/>
    <w:rsid w:val="00E5783B"/>
    <w:rsid w:val="00E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53989FFB"/>
  <w15:docId w15:val="{57D55D12-231A-4936-9A07-E4AAC90BD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0F"/>
  </w:style>
  <w:style w:type="paragraph" w:styleId="Heading2">
    <w:name w:val="heading 2"/>
    <w:basedOn w:val="Normal"/>
    <w:link w:val="Heading2Char"/>
    <w:uiPriority w:val="9"/>
    <w:qFormat/>
    <w:rsid w:val="001337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3703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NormalWeb">
    <w:name w:val="Normal (Web)"/>
    <w:basedOn w:val="Normal"/>
    <w:uiPriority w:val="99"/>
    <w:unhideWhenUsed/>
    <w:rsid w:val="00133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133703"/>
    <w:rPr>
      <w:b/>
      <w:bCs/>
    </w:rPr>
  </w:style>
  <w:style w:type="paragraph" w:styleId="ListParagraph">
    <w:name w:val="List Paragraph"/>
    <w:basedOn w:val="Normal"/>
    <w:uiPriority w:val="34"/>
    <w:qFormat/>
    <w:rsid w:val="000506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2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8D2"/>
  </w:style>
  <w:style w:type="paragraph" w:styleId="Footer">
    <w:name w:val="footer"/>
    <w:basedOn w:val="Normal"/>
    <w:link w:val="FooterChar"/>
    <w:uiPriority w:val="99"/>
    <w:unhideWhenUsed/>
    <w:rsid w:val="00CC4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askari</cp:lastModifiedBy>
  <cp:revision>14</cp:revision>
  <dcterms:created xsi:type="dcterms:W3CDTF">2019-08-31T14:45:00Z</dcterms:created>
  <dcterms:modified xsi:type="dcterms:W3CDTF">2025-05-11T05:34:00Z</dcterms:modified>
</cp:coreProperties>
</file>